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2B" w:rsidRDefault="00E6742B" w:rsidP="00086E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42B">
        <w:rPr>
          <w:rFonts w:ascii="Times New Roman" w:hAnsi="Times New Roman" w:cs="Times New Roman"/>
          <w:b/>
          <w:sz w:val="28"/>
          <w:szCs w:val="28"/>
          <w:u w:val="single"/>
        </w:rPr>
        <w:t>Схема по регистрации и подтверждению личности при регистрации на ЕПГУ</w:t>
      </w:r>
    </w:p>
    <w:p w:rsidR="00E6742B" w:rsidRDefault="00E6742B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необходимо зайти на адрес </w:t>
      </w:r>
      <w:hyperlink r:id="rId4" w:history="1">
        <w:r w:rsidRPr="00FD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3B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D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3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D3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D3B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 открывшемся окне Вам необходимо выбрать местоположение. После того,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нажмете на «Российская Федерация», в следующем открывшемся окне нажимайте на свой край, область, республику, где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последнем конкретно выбирайте свой населенный пункт.</w:t>
      </w:r>
    </w:p>
    <w:p w:rsidR="00E6742B" w:rsidRDefault="00E6742B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1438275"/>
            <wp:effectExtent l="19050" t="0" r="0" b="0"/>
            <wp:docPr id="1" name="Рисунок 1" descr="http://umvd56-265.ru/images/stories/usluq/1.6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vd56-265.ru/images/stories/usluq/1.60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2B" w:rsidRDefault="00E6742B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регистрации.</w:t>
      </w:r>
    </w:p>
    <w:p w:rsidR="00E6742B" w:rsidRDefault="00E20467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14800" cy="1466850"/>
            <wp:effectExtent l="19050" t="0" r="0" b="0"/>
            <wp:docPr id="4" name="Рисунок 4" descr="http://umvd56-265.ru/images/stories/usluq/2.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vd56-265.ru/images/stories/usluq/2.8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67" w:rsidRDefault="00E20467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67">
        <w:rPr>
          <w:rFonts w:ascii="Times New Roman" w:hAnsi="Times New Roman" w:cs="Times New Roman"/>
          <w:b/>
          <w:sz w:val="28"/>
          <w:szCs w:val="28"/>
        </w:rPr>
        <w:t>Шаг 1. Предварительная регистрация.</w:t>
      </w:r>
    </w:p>
    <w:p w:rsidR="00E20467" w:rsidRDefault="00086EE1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8625" cy="3714750"/>
            <wp:effectExtent l="19050" t="0" r="9525" b="0"/>
            <wp:docPr id="7" name="Рисунок 7" descr="http://umvd56-265.ru/images/stories/usluq/3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mvd56-265.ru/images/stories/usluq/38b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00" w:rsidRDefault="00AC4600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00">
        <w:rPr>
          <w:rFonts w:ascii="Times New Roman" w:hAnsi="Times New Roman" w:cs="Times New Roman"/>
          <w:sz w:val="28"/>
          <w:szCs w:val="28"/>
        </w:rPr>
        <w:lastRenderedPageBreak/>
        <w:t>Заполняем. Если вводили номер мобильного телефона</w:t>
      </w:r>
      <w:r w:rsidR="00851E31">
        <w:rPr>
          <w:rFonts w:ascii="Times New Roman" w:hAnsi="Times New Roman" w:cs="Times New Roman"/>
          <w:sz w:val="28"/>
          <w:szCs w:val="28"/>
        </w:rPr>
        <w:t>,</w:t>
      </w:r>
      <w:r w:rsidRPr="00AC4600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851E31">
        <w:rPr>
          <w:rFonts w:ascii="Times New Roman" w:hAnsi="Times New Roman" w:cs="Times New Roman"/>
          <w:sz w:val="28"/>
          <w:szCs w:val="28"/>
        </w:rPr>
        <w:t>аем его:</w:t>
      </w:r>
    </w:p>
    <w:p w:rsidR="000E054A" w:rsidRDefault="00851E31" w:rsidP="00E6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2745985"/>
            <wp:effectExtent l="19050" t="0" r="0" b="0"/>
            <wp:docPr id="10" name="Рисунок 10" descr="http://umvd56-265.ru/images/stories/usluq/5b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mvd56-265.ru/images/stories/usluq/5b0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7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AC4600" w:rsidRDefault="000E054A" w:rsidP="00502513">
      <w:pPr>
        <w:tabs>
          <w:tab w:val="left" w:pos="207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Придумываем и вводим пароль:</w:t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2386905"/>
            <wp:effectExtent l="19050" t="0" r="0" b="0"/>
            <wp:docPr id="13" name="Рисунок 13" descr="http://umvd56-265.ru/images/stories/usluq/6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mvd56-265.ru/images/stories/usluq/69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0E054A" w:rsidRDefault="000E054A" w:rsidP="00502513">
      <w:pPr>
        <w:tabs>
          <w:tab w:val="left" w:pos="207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 поздравление:</w:t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1384666"/>
            <wp:effectExtent l="19050" t="0" r="0" b="0"/>
            <wp:docPr id="16" name="Рисунок 16" descr="http://umvd56-265.ru/images/stories/usluq/72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mvd56-265.ru/images/stories/usluq/721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0E054A" w:rsidRDefault="000E054A" w:rsidP="00502513">
      <w:pPr>
        <w:tabs>
          <w:tab w:val="left" w:pos="207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054A">
        <w:rPr>
          <w:rFonts w:ascii="Times New Roman" w:hAnsi="Times New Roman" w:cs="Times New Roman"/>
          <w:b/>
          <w:sz w:val="28"/>
          <w:szCs w:val="28"/>
        </w:rPr>
        <w:lastRenderedPageBreak/>
        <w:t>Шаг 2. Заполнение личных данных.</w:t>
      </w:r>
    </w:p>
    <w:p w:rsidR="000E054A" w:rsidRDefault="000E054A" w:rsidP="00502513">
      <w:pPr>
        <w:tabs>
          <w:tab w:val="left" w:pos="20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E054A">
        <w:rPr>
          <w:rFonts w:ascii="Times New Roman" w:hAnsi="Times New Roman" w:cs="Times New Roman"/>
          <w:sz w:val="28"/>
          <w:szCs w:val="28"/>
        </w:rPr>
        <w:t>Входим в вой личный кабинет:</w:t>
      </w:r>
    </w:p>
    <w:p w:rsidR="000E054A" w:rsidRDefault="000E054A" w:rsidP="000E05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925" cy="5791200"/>
            <wp:effectExtent l="19050" t="0" r="9525" b="0"/>
            <wp:docPr id="19" name="Рисунок 19" descr="http://umvd56-265.ru/images/stories/usluq/8c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mvd56-265.ru/images/stories/usluq/8c2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4A" w:rsidRDefault="000E054A" w:rsidP="00502513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войдете в личный кабинет, Вы увидите свои личные данные. Нажимаем «Перейти к редактированию», если есть необходимость, редактируем и в следующем окне нажимаем «Подтвердить»</w:t>
      </w:r>
      <w:r w:rsidR="002A38C1">
        <w:rPr>
          <w:rFonts w:ascii="Times New Roman" w:hAnsi="Times New Roman" w:cs="Times New Roman"/>
          <w:sz w:val="28"/>
          <w:szCs w:val="28"/>
        </w:rPr>
        <w:t>:</w:t>
      </w:r>
    </w:p>
    <w:p w:rsidR="002A38C1" w:rsidRDefault="002A38C1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1429281"/>
            <wp:effectExtent l="19050" t="0" r="0" b="0"/>
            <wp:docPr id="22" name="Рисунок 22" descr="http://umvd56-265.ru/images/stories/usluq/9.b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mvd56-265.ru/images/stories/usluq/9.b2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2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C1" w:rsidRDefault="002A38C1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8C1" w:rsidRDefault="002A38C1" w:rsidP="00502513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Вам будет необходимо заполнить следующую форму:</w:t>
      </w: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8C1" w:rsidRDefault="002A38C1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4878123"/>
            <wp:effectExtent l="19050" t="0" r="0" b="0"/>
            <wp:docPr id="25" name="Рисунок 25" descr="http://umvd56-265.ru/images/stories/usluq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mvd56-265.ru/images/stories/usluq/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2447" w:rsidRPr="00F42447" w:rsidRDefault="00F42447" w:rsidP="00502513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47">
        <w:rPr>
          <w:rFonts w:ascii="Times New Roman" w:hAnsi="Times New Roman" w:cs="Times New Roman"/>
          <w:sz w:val="28"/>
          <w:szCs w:val="28"/>
        </w:rPr>
        <w:t>Данные отправляются на автоматическую проверку.</w:t>
      </w:r>
    </w:p>
    <w:p w:rsidR="00F42447" w:rsidRDefault="00F42447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8" w:rsidRDefault="003C7368" w:rsidP="000E054A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C1" w:rsidRDefault="002A38C1" w:rsidP="00502513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C1">
        <w:rPr>
          <w:rFonts w:ascii="Times New Roman" w:hAnsi="Times New Roman" w:cs="Times New Roman"/>
          <w:b/>
          <w:sz w:val="28"/>
          <w:szCs w:val="28"/>
        </w:rPr>
        <w:lastRenderedPageBreak/>
        <w:t>Шаг 3. Проверка введенных данных.</w:t>
      </w:r>
    </w:p>
    <w:p w:rsidR="00220E4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Пока Ваши данные проходят проверку</w:t>
      </w:r>
      <w:r w:rsidR="00502513">
        <w:rPr>
          <w:rFonts w:ascii="Times New Roman" w:hAnsi="Times New Roman" w:cs="Times New Roman"/>
          <w:sz w:val="28"/>
          <w:szCs w:val="28"/>
        </w:rPr>
        <w:t xml:space="preserve"> в Пенсионном Фонде</w:t>
      </w:r>
      <w:r w:rsidR="00502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 и ФМС кнопка «Перейти к подтверждению личности» неактивна:</w:t>
      </w:r>
    </w:p>
    <w:p w:rsidR="003C7368" w:rsidRDefault="003C7368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3543300"/>
            <wp:effectExtent l="19050" t="0" r="0" b="0"/>
            <wp:docPr id="28" name="Рисунок 28" descr="http://umvd56-265.ru/images/stories/usluq/151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mvd56-265.ru/images/stories/usluq/15186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закончится Вы получите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письмо на электронную почту.</w:t>
      </w:r>
    </w:p>
    <w:p w:rsidR="003C736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отобразится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кнопка станет активной:</w:t>
      </w:r>
    </w:p>
    <w:p w:rsidR="003C7368" w:rsidRDefault="003C7368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257550"/>
            <wp:effectExtent l="19050" t="0" r="0" b="0"/>
            <wp:docPr id="31" name="Рисунок 31" descr="http://umvd56-265.ru/images/stories/usluq/17e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mvd56-265.ru/images/stories/usluq/17ef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8" w:rsidRDefault="003C7368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68" w:rsidRDefault="003C7368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6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b/>
          <w:sz w:val="28"/>
          <w:szCs w:val="28"/>
        </w:rPr>
        <w:t>Шаг 4. Подтверждение личности.</w:t>
      </w:r>
    </w:p>
    <w:p w:rsidR="003C736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«Перейти к подтверждению личности» и видим следующее:</w:t>
      </w:r>
    </w:p>
    <w:p w:rsidR="003C7368" w:rsidRDefault="003C7368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3419475"/>
            <wp:effectExtent l="19050" t="0" r="0" b="0"/>
            <wp:docPr id="34" name="Рисунок 34" descr="http://umvd56-265.ru/images/stories/usluq/18e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mvd56-265.ru/images/stories/usluq/18ee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8" w:rsidRDefault="003C7368" w:rsidP="00502513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3 (три) способа подтверждения: «Обратиться лично»,</w:t>
      </w:r>
      <w:r>
        <w:rPr>
          <w:rFonts w:ascii="Times New Roman" w:hAnsi="Times New Roman" w:cs="Times New Roman"/>
          <w:sz w:val="28"/>
          <w:szCs w:val="28"/>
        </w:rPr>
        <w:br/>
        <w:t>«С помощью электронной подписи», «Получить код подтверждения письмом».</w:t>
      </w:r>
    </w:p>
    <w:p w:rsidR="003C7368" w:rsidRDefault="003C7368" w:rsidP="003C7368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выберите «Получить код подтверждения письмом», необходимо будет заполнить форму открывшеюся под ней и нажать кнопку «Доставить»:</w:t>
      </w:r>
    </w:p>
    <w:p w:rsidR="003C7368" w:rsidRDefault="00091C51" w:rsidP="003C736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3356535"/>
            <wp:effectExtent l="19050" t="0" r="0" b="0"/>
            <wp:docPr id="37" name="Рисунок 37" descr="http://umvd56-265.ru/images/stories/usluq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mvd56-265.ru/images/stories/usluq/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51" w:rsidRDefault="00091C51" w:rsidP="00091C51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После этого откроется страница с Вашим персональными данными, только сверху добавиться информационное окно с полем для ввода кода подтверждения.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изображено ниже.</w:t>
      </w:r>
    </w:p>
    <w:p w:rsidR="00091C51" w:rsidRDefault="00091C51" w:rsidP="00091C51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извещение на получение заказного письма приходит не позднее чем через 2 (две) недели после подтверждения личности на сайте.</w:t>
      </w:r>
    </w:p>
    <w:p w:rsidR="00091C51" w:rsidRDefault="00091C51" w:rsidP="00091C51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письмо необходимо ввести код, указанный в нем, в поле на главной страничке персональных данных Вашего личного кабинета, или на страничке подтверждение личности:</w:t>
      </w:r>
    </w:p>
    <w:p w:rsidR="00091C51" w:rsidRDefault="00091C51" w:rsidP="00091C51">
      <w:pPr>
        <w:tabs>
          <w:tab w:val="left" w:pos="2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1797759"/>
            <wp:effectExtent l="19050" t="0" r="0" b="0"/>
            <wp:docPr id="40" name="Рисунок 40" descr="http://umvd56-265.ru/images/stories/usluq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mvd56-265.ru/images/stories/usluq/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9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51" w:rsidRDefault="00091C51" w:rsidP="00091C5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2598163"/>
            <wp:effectExtent l="19050" t="0" r="0" b="0"/>
            <wp:docPr id="43" name="Рисунок 43" descr="http://umvd56-265.ru/images/stories/usluq/225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mvd56-265.ru/images/stories/usluq/2253b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5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51" w:rsidRDefault="00091C51" w:rsidP="00091C51">
      <w:pPr>
        <w:tabs>
          <w:tab w:val="left" w:pos="10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ввода, когда появится логотип подтверждения учетной записи и Вам станут доступны все имеющиеся услуги на портале:</w:t>
      </w:r>
    </w:p>
    <w:p w:rsidR="00091C51" w:rsidRPr="00091C51" w:rsidRDefault="00091C51" w:rsidP="00091C5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1524000"/>
            <wp:effectExtent l="19050" t="0" r="9525" b="0"/>
            <wp:docPr id="46" name="Рисунок 46" descr="http://umvd56-265.ru/images/stories/usluq/23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mvd56-265.ru/images/stories/usluq/23158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C51" w:rsidRPr="00091C51" w:rsidSect="00AC4600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2B"/>
    <w:rsid w:val="00086EE1"/>
    <w:rsid w:val="00091C51"/>
    <w:rsid w:val="000E054A"/>
    <w:rsid w:val="00220E48"/>
    <w:rsid w:val="002A38C1"/>
    <w:rsid w:val="003C7368"/>
    <w:rsid w:val="004C1F07"/>
    <w:rsid w:val="00502513"/>
    <w:rsid w:val="00851E31"/>
    <w:rsid w:val="00AC4600"/>
    <w:rsid w:val="00E05A6F"/>
    <w:rsid w:val="00E20467"/>
    <w:rsid w:val="00E6742B"/>
    <w:rsid w:val="00F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gosuslugi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EMiheeva</cp:lastModifiedBy>
  <cp:revision>17</cp:revision>
  <dcterms:created xsi:type="dcterms:W3CDTF">2015-12-04T14:00:00Z</dcterms:created>
  <dcterms:modified xsi:type="dcterms:W3CDTF">2015-12-04T14:37:00Z</dcterms:modified>
</cp:coreProperties>
</file>